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86" w:rsidRPr="003F4F86" w:rsidRDefault="00F54CC1" w:rsidP="003F4F86">
      <w:pPr>
        <w:pStyle w:val="Default"/>
        <w:rPr>
          <w:color w:val="FF66FF"/>
        </w:rPr>
      </w:pPr>
      <w:r w:rsidRPr="003F4F86">
        <w:rPr>
          <w:color w:val="FF66FF"/>
        </w:rPr>
        <w:t xml:space="preserve">[It looks as if there were </w:t>
      </w:r>
      <w:r w:rsidRPr="003F4F86">
        <w:rPr>
          <w:b/>
          <w:i/>
          <w:color w:val="FF66FF"/>
          <w:u w:val="single"/>
        </w:rPr>
        <w:t>lots</w:t>
      </w:r>
      <w:r w:rsidRPr="003F4F86">
        <w:rPr>
          <w:color w:val="FF66FF"/>
        </w:rPr>
        <w:t xml:space="preserve"> of anti-</w:t>
      </w:r>
      <w:proofErr w:type="spellStart"/>
      <w:r w:rsidRPr="003F4F86">
        <w:rPr>
          <w:color w:val="FF66FF"/>
        </w:rPr>
        <w:t>vaxxers</w:t>
      </w:r>
      <w:proofErr w:type="spellEnd"/>
      <w:r w:rsidRPr="003F4F86">
        <w:rPr>
          <w:color w:val="FF66FF"/>
        </w:rPr>
        <w:t xml:space="preserve"> in the 1950s! – FNC]</w:t>
      </w:r>
      <w:r w:rsidR="003F4F86" w:rsidRPr="003F4F86">
        <w:rPr>
          <w:color w:val="FF66FF"/>
        </w:rPr>
        <w:t xml:space="preserve"> </w:t>
      </w:r>
    </w:p>
    <w:p w:rsidR="003F4F86" w:rsidRPr="003F4F86" w:rsidRDefault="003F4F86" w:rsidP="003F4F86">
      <w:pPr>
        <w:rPr>
          <w:color w:val="FF66FF"/>
        </w:rPr>
      </w:pPr>
      <w:r w:rsidRPr="003F4F86">
        <w:rPr>
          <w:color w:val="FF66FF"/>
        </w:rPr>
        <w:t>["</w:t>
      </w:r>
      <w:r w:rsidRPr="003F4F86">
        <w:rPr>
          <w:rStyle w:val="A6"/>
          <w:color w:val="FF66FF"/>
        </w:rPr>
        <w:t xml:space="preserve">This publication of the original 1957 text was compiled by C. </w:t>
      </w:r>
      <w:proofErr w:type="spellStart"/>
      <w:r w:rsidRPr="003F4F86">
        <w:rPr>
          <w:rStyle w:val="A6"/>
          <w:color w:val="FF66FF"/>
        </w:rPr>
        <w:t>Mostacci</w:t>
      </w:r>
      <w:proofErr w:type="spellEnd"/>
      <w:r w:rsidRPr="003F4F86">
        <w:rPr>
          <w:rStyle w:val="A6"/>
          <w:color w:val="FF66FF"/>
        </w:rPr>
        <w:t xml:space="preserve"> in November, 2021</w:t>
      </w:r>
      <w:r w:rsidRPr="003F4F86">
        <w:rPr>
          <w:color w:val="FF66FF"/>
        </w:rPr>
        <w:t xml:space="preserve">" </w:t>
      </w:r>
      <w:r>
        <w:rPr>
          <w:color w:val="FF66FF"/>
        </w:rPr>
        <w:t>–</w:t>
      </w:r>
      <w:r w:rsidRPr="003F4F86">
        <w:rPr>
          <w:color w:val="FF66FF"/>
        </w:rPr>
        <w:t>FNC</w:t>
      </w:r>
      <w:r>
        <w:rPr>
          <w:color w:val="FF66FF"/>
        </w:rPr>
        <w:t>]</w:t>
      </w:r>
    </w:p>
    <w:p w:rsidR="003F4F86" w:rsidRPr="003F4F86" w:rsidRDefault="003F4F86" w:rsidP="003F4F86">
      <w:pPr>
        <w:rPr>
          <w:color w:val="FF66FF"/>
        </w:rPr>
      </w:pPr>
      <w:r w:rsidRPr="003F4F86">
        <w:rPr>
          <w:color w:val="FF66FF"/>
        </w:rPr>
        <w:t>[</w:t>
      </w:r>
      <w:r w:rsidR="009A5ED4" w:rsidRPr="003F4F86">
        <w:rPr>
          <w:color w:val="FF66FF"/>
        </w:rPr>
        <w:t>On 2023 May 15 both of thes</w:t>
      </w:r>
      <w:r w:rsidR="00661EE0" w:rsidRPr="003F4F86">
        <w:rPr>
          <w:color w:val="FF66FF"/>
        </w:rPr>
        <w:t>e</w:t>
      </w:r>
      <w:r w:rsidR="009A5ED4" w:rsidRPr="003F4F86">
        <w:rPr>
          <w:color w:val="FF66FF"/>
        </w:rPr>
        <w:t xml:space="preserve"> two copies</w:t>
      </w:r>
      <w:r w:rsidR="00F54CC1" w:rsidRPr="003F4F86">
        <w:rPr>
          <w:color w:val="FF66FF"/>
        </w:rPr>
        <w:t xml:space="preserve"> </w:t>
      </w:r>
      <w:r w:rsidRPr="003F4F86">
        <w:rPr>
          <w:color w:val="FF66FF"/>
        </w:rPr>
        <w:t xml:space="preserve">of Eleanor </w:t>
      </w:r>
      <w:proofErr w:type="spellStart"/>
      <w:r w:rsidRPr="003F4F86">
        <w:rPr>
          <w:color w:val="FF66FF"/>
        </w:rPr>
        <w:t>McBean's</w:t>
      </w:r>
      <w:proofErr w:type="spellEnd"/>
      <w:r w:rsidRPr="003F4F86">
        <w:rPr>
          <w:color w:val="FF66FF"/>
        </w:rPr>
        <w:t xml:space="preserve"> study </w:t>
      </w:r>
      <w:r w:rsidR="009A5ED4" w:rsidRPr="003F4F86">
        <w:rPr>
          <w:color w:val="FF66FF"/>
        </w:rPr>
        <w:t>were byte-for-byte identical</w:t>
      </w:r>
      <w:proofErr w:type="gramStart"/>
      <w:r w:rsidR="009A5ED4" w:rsidRPr="003F4F86">
        <w:rPr>
          <w:color w:val="FF66FF"/>
        </w:rPr>
        <w:t>:</w:t>
      </w:r>
      <w:proofErr w:type="gramEnd"/>
      <w:r w:rsidR="00661EE0" w:rsidRPr="003F4F86">
        <w:rPr>
          <w:color w:val="FF66FF"/>
        </w:rPr>
        <w:br/>
      </w:r>
      <w:hyperlink r:id="rId4" w:tgtFrame="_blank" w:history="1">
        <w:r w:rsidR="008220BA" w:rsidRPr="009A5ED4">
          <w:rPr>
            <w:rStyle w:val="Hyperlink"/>
            <w:rFonts w:ascii="inherit" w:hAnsi="inherit" w:cs="Helvetica"/>
            <w:color w:val="1E439A"/>
            <w:sz w:val="16"/>
            <w:szCs w:val="16"/>
          </w:rPr>
          <w:t>https://archive.org/details/the_poisoned_needle_mcbean</w:t>
        </w:r>
      </w:hyperlink>
      <w:r w:rsidR="009A5ED4" w:rsidRPr="009A5ED4">
        <w:rPr>
          <w:rFonts w:ascii="Helvetica" w:hAnsi="Helvetica" w:cs="Helvetica"/>
          <w:color w:val="000000"/>
          <w:sz w:val="20"/>
          <w:szCs w:val="20"/>
        </w:rPr>
        <w:br/>
      </w:r>
      <w:r w:rsidR="009A5ED4" w:rsidRPr="003F4F86">
        <w:rPr>
          <w:rFonts w:ascii="Helvetica" w:hAnsi="Helvetica" w:cs="Helvetica"/>
          <w:color w:val="FF66FF"/>
        </w:rPr>
        <w:t>and</w:t>
      </w:r>
      <w:r w:rsidR="009A5ED4" w:rsidRPr="003F4F86">
        <w:rPr>
          <w:rFonts w:ascii="Helvetica" w:hAnsi="Helvetica" w:cs="Helvetica"/>
          <w:color w:val="FF66FF"/>
        </w:rPr>
        <w:br/>
      </w:r>
      <w:hyperlink r:id="rId5" w:tgtFrame="_blank" w:history="1">
        <w:r w:rsidR="008220BA" w:rsidRPr="009A5ED4">
          <w:rPr>
            <w:rStyle w:val="Hyperlink"/>
            <w:rFonts w:ascii="inherit" w:hAnsi="inherit" w:cs="Helvetica"/>
            <w:color w:val="1E439A"/>
            <w:sz w:val="16"/>
            <w:szCs w:val="16"/>
          </w:rPr>
          <w:t>https://ia902503.us.archive.org/10/items/the_poisoned_needle_mcbean/The%20Poisoned%20Needle%20-%20McBean.pdf</w:t>
        </w:r>
      </w:hyperlink>
      <w:r>
        <w:rPr>
          <w:color w:val="FF66FF"/>
        </w:rPr>
        <w:t>–</w:t>
      </w:r>
      <w:r w:rsidRPr="003F4F86">
        <w:rPr>
          <w:color w:val="FF66FF"/>
        </w:rPr>
        <w:t>FNC</w:t>
      </w:r>
      <w:r>
        <w:rPr>
          <w:color w:val="FF66FF"/>
        </w:rPr>
        <w:t>]</w:t>
      </w:r>
    </w:p>
    <w:p w:rsidR="009A5ED4" w:rsidRDefault="009A5ED4" w:rsidP="003F4F86"/>
    <w:p w:rsidR="009A5ED4" w:rsidRDefault="009A5ED4" w:rsidP="009A5ED4">
      <w:pPr>
        <w:pStyle w:val="Pa6"/>
        <w:spacing w:after="180"/>
        <w:jc w:val="center"/>
        <w:rPr>
          <w:color w:val="211D1E"/>
          <w:sz w:val="28"/>
          <w:szCs w:val="28"/>
        </w:rPr>
      </w:pPr>
      <w:r>
        <w:rPr>
          <w:b/>
          <w:bCs/>
          <w:color w:val="211D1E"/>
          <w:sz w:val="28"/>
          <w:szCs w:val="28"/>
        </w:rPr>
        <w:t xml:space="preserve">CONTENTS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2"/>
        <w:gridCol w:w="1021"/>
      </w:tblGrid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PREFACE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1: The Poisoned Needle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Where Have the Great Strides of Medical Science Taken Us?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Inside Story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is Based on a False Premise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Lowers Resistance and Invites Disease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11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Summarizing the Case Against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12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211D1E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 xml:space="preserve">CHAPTER 2: Smallpox Declined </w:t>
            </w:r>
            <w:r w:rsidR="00A05243">
              <w:rPr>
                <w:rFonts w:cs="Times New Roman MT Std"/>
                <w:b/>
                <w:color w:val="211D1E"/>
                <w:sz w:val="23"/>
                <w:szCs w:val="23"/>
              </w:rPr>
              <w:t>Before Vaccination was Enforced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15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Chart Showing Decrease in Smallpox Deaths After Decline of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16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Statements of Health Officials Regarding Vaccinated Smallpox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Unvaccinated Diseases Declined Faster Than Vaccinated Smallpox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Report From British India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World’s Worst Record in Mexico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Evidence From Italy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Chart Showing Increase of Smallpox Under Compulsory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High Smallpox Rate in Vaccinated Egypt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League of Nations Health Committee in the Dark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28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Chart Showing Decline of Disease Without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Immunization Increased Diphtheria in Some Countries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Decline of Vaccination in United States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3: Vaccination Hit By Doctors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Governor Has Suspicions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4: The History of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Who Started Vaccination and Why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8C47EB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Vaccination is Not Scientific </w:t>
            </w:r>
          </w:p>
        </w:tc>
        <w:tc>
          <w:tcPr>
            <w:tcW w:w="1021" w:type="dxa"/>
          </w:tcPr>
          <w:p w:rsidR="00661EE0" w:rsidRPr="00661EE0" w:rsidRDefault="008C47EB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44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Increased Death-Rate After Vaccination Was Established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Tuberculosis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is of Very Ancient Origin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Inoculation in America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Based on Dairymaid’s Story —Not Scientific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Does Not Immunize Say Authorities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 Happened to Jenner’s Lifetime Immunity?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Jenners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Attitude Toward Complaints and Disaster of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English Government Supported Jenner in His Venture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59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Even Jenner Recognized the Failure of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61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Re-Vaccination Destroys Promised Immunity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63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Jenner Fans Resent the Truth</w:t>
            </w:r>
          </w:p>
        </w:tc>
        <w:tc>
          <w:tcPr>
            <w:tcW w:w="1021" w:type="dxa"/>
          </w:tcPr>
          <w:p w:rsidR="00661EE0" w:rsidRPr="00661EE0" w:rsidRDefault="008C47EB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>
              <w:rPr>
                <w:rFonts w:cs="Times New Roman MT Std"/>
                <w:color w:val="000000"/>
                <w:sz w:val="23"/>
                <w:szCs w:val="23"/>
              </w:rPr>
              <w:t>64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Records Show Re-Vaccination Fails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68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b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sz w:val="23"/>
                <w:szCs w:val="23"/>
              </w:rPr>
              <w:t>CHAPTER 5: Cancer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73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Photographs of Fatal Cancer Cases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75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American Cancer Society Reveals Startling Facts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77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Doctor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Forsees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A Nation of Invalids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78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Faulty Cancer Research Impedes Progress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79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Medically-Made Iron Curtain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90 Percent Die of Medically Treated Cancer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Cancer—No Mystery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Lymphatic Involvement in Cancer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Does Diet Have Any Effect on Cancer?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How Shall We Learn About Fasting?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89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What Killed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Bernarr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MacFadden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>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90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What’s Wrong With Early Diagnosis?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93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 xml:space="preserve">CHAPTER 6: </w:t>
            </w:r>
            <w:proofErr w:type="spellStart"/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Syphillis</w:t>
            </w:r>
            <w:proofErr w:type="spellEnd"/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 xml:space="preserve"> and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96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Encyclopedia on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Vaccinal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Syphillis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99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B22364" w:rsidP="00B22364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>
              <w:rPr>
                <w:rFonts w:cs="Times New Roman MT Std"/>
                <w:color w:val="211D1E"/>
                <w:sz w:val="23"/>
                <w:szCs w:val="23"/>
              </w:rPr>
              <w:t>More Evidence</w:t>
            </w:r>
          </w:p>
        </w:tc>
        <w:tc>
          <w:tcPr>
            <w:tcW w:w="1021" w:type="dxa"/>
          </w:tcPr>
          <w:p w:rsidR="00661EE0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100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Comparison of Smallpox, Cowpox and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Syphillis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101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Manifestations of After-Effects of Cowpox (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) and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Syphillis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103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Why Vaccination Cannot Immunize Against Smallpox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104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7: Other Diseases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106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Government Reports Reveal More Deaths From Vaccination Than From Smallpox</w:t>
            </w:r>
          </w:p>
        </w:tc>
        <w:tc>
          <w:tcPr>
            <w:tcW w:w="1021" w:type="dxa"/>
          </w:tcPr>
          <w:p w:rsidR="00661EE0" w:rsidRPr="00661EE0" w:rsidRDefault="00B22364" w:rsidP="00B54A96">
            <w:pPr>
              <w:pStyle w:val="Pa8"/>
              <w:spacing w:after="80"/>
              <w:rPr>
                <w:rFonts w:ascii="ITC Garamond Std Book" w:hAnsi="ITC Garamond Std Book" w:cs="ITC Garamond Std Book"/>
                <w:color w:val="211D1E"/>
                <w:sz w:val="23"/>
                <w:szCs w:val="23"/>
              </w:rPr>
            </w:pPr>
            <w:r>
              <w:rPr>
                <w:rFonts w:cs="Times New Roman MT Std"/>
                <w:color w:val="211D1E"/>
                <w:sz w:val="23"/>
                <w:szCs w:val="23"/>
              </w:rPr>
              <w:t>107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30,438 Soldiers Were Stricken By Vaccination Disease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107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proofErr w:type="spellStart"/>
            <w:r w:rsidRPr="00661EE0">
              <w:rPr>
                <w:rFonts w:cs="Times New Roman MT Std"/>
                <w:sz w:val="23"/>
                <w:szCs w:val="23"/>
              </w:rPr>
              <w:t>Deffective</w:t>
            </w:r>
            <w:proofErr w:type="spellEnd"/>
            <w:r w:rsidRPr="00661EE0">
              <w:rPr>
                <w:rFonts w:cs="Times New Roman MT Std"/>
                <w:sz w:val="23"/>
                <w:szCs w:val="23"/>
              </w:rPr>
              <w:t xml:space="preserve"> Teeth and Eyesight Traced to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108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Foot and Mouth Disease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109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 Other Authorities Say About Vaccination and Disease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Vaccination Increases Common Diseases Such As Measles, Influenza, Chicken Pox, Mumps, Scarlet Fever,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Etc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City Survey Before and After Vaccination Shows Increase in Disease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Chart Showing Increase in Disease Before and After Vaccination Campaign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Falsified Smallpox Reports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Post-War Germany Reveals Truth About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 Does Vaccination Do To The Body?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Vaccine Cannot Be Made Safe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Case Histories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117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8: Deaths From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124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Encyclopedia Reports Diseases Caused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126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 Vaccination Does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126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Five Hundred Killed By Vaccination in Five Months in U.S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127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Soldiers Disabled and Killed By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129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Photographs of Victims of Vaccination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131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Vaccination Causes Miscarriage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144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Deaths Not Reported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145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Vaccination Deaths in Colorado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146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9: Medical Interference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 Planned Medical Conspiracy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Contracts to Defraud the Public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Regarding The Medical Monopoly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How The High-Pressure Medical Lobbying Influences Legislation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Who Has The Monopoly on Words?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158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More Freedom Denied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160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Supreme Court Established A Precedent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163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Health Books Attacked By Medical Trust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164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Gangsters in the Government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165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Health Research Attacked By Medical Trust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166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Where Crime Pays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A05243" w:rsidRDefault="00661EE0" w:rsidP="00B54A96">
            <w:pPr>
              <w:pStyle w:val="Pa8"/>
              <w:spacing w:after="80"/>
              <w:rPr>
                <w:rFonts w:cs="Times New Roman MT Std"/>
                <w:b/>
                <w:color w:val="000000"/>
                <w:sz w:val="23"/>
                <w:szCs w:val="23"/>
              </w:rPr>
            </w:pPr>
            <w:r w:rsidRPr="00A05243">
              <w:rPr>
                <w:rFonts w:cs="Times New Roman MT Std"/>
                <w:b/>
                <w:color w:val="211D1E"/>
                <w:sz w:val="23"/>
                <w:szCs w:val="23"/>
              </w:rPr>
              <w:t>CHAPTER 10: The Hidden Dangers in Polio Vaccine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Safety Promised Without Investigation Or Proof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British Papers Warn Against Salk Vaccine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How Safe is Safe?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Salk ‘Speaks Up’ in Life Magazine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177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B60BEE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Some Countries Reject Vaccines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178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All Vaccines Can Cause Polio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180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 From Vaccination in Other Countries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186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FF0000"/>
                <w:sz w:val="23"/>
                <w:szCs w:val="23"/>
              </w:rPr>
            </w:pPr>
            <w:r w:rsidRPr="00661EE0">
              <w:rPr>
                <w:rFonts w:cs="Times New Roman MT Std"/>
                <w:color w:val="FF0000"/>
                <w:sz w:val="23"/>
                <w:szCs w:val="23"/>
              </w:rPr>
              <w:t>Polio Not Caused By Living Virus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FF0000"/>
                <w:sz w:val="23"/>
                <w:szCs w:val="23"/>
              </w:rPr>
            </w:pPr>
            <w:r w:rsidRPr="00661EE0">
              <w:rPr>
                <w:rFonts w:cs="Times New Roman MT Std"/>
                <w:color w:val="FF0000"/>
                <w:sz w:val="23"/>
                <w:szCs w:val="23"/>
              </w:rPr>
              <w:t>188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What is a Virus?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189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Confusion in the Ranks of the Germ Breeders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192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Monkey Tests Are No Measure for Man . . . . . 196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What Does The ‘Salk’ Immunity Mean?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198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Are Dr.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Salks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Figures on Effectiveness Accurate?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199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Other Causes of Polio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201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Poisons in Cola Drinks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206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 and Pregnancy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208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Suicide Diet Served to Hospital Patients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209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Are Physicians on the Cola Payroll?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212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Similarity of Polio to Pellagra, Beriberi and Other Deficiency Diseases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213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FF0000"/>
                <w:sz w:val="23"/>
                <w:szCs w:val="23"/>
              </w:rPr>
            </w:pPr>
            <w:r w:rsidRPr="00661EE0">
              <w:rPr>
                <w:rFonts w:cs="Times New Roman MT Std"/>
                <w:color w:val="FF0000"/>
                <w:sz w:val="23"/>
                <w:szCs w:val="23"/>
              </w:rPr>
              <w:t>Common Poisons That Cause Polio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FF0000"/>
                <w:sz w:val="23"/>
                <w:szCs w:val="23"/>
              </w:rPr>
            </w:pPr>
            <w:r w:rsidRPr="00661EE0">
              <w:rPr>
                <w:rFonts w:cs="Times New Roman MT Std"/>
                <w:color w:val="FF0000"/>
                <w:sz w:val="23"/>
                <w:szCs w:val="23"/>
              </w:rPr>
              <w:t xml:space="preserve">214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Four Poisons in White Bread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217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High Incidence of Polio Among Our Soldiers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219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Failure Mechanisms in the Polio Business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219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Growing Skep</w:t>
            </w:r>
            <w:r w:rsidR="000F5960">
              <w:rPr>
                <w:rFonts w:cs="Times New Roman MT Std"/>
                <w:color w:val="211D1E"/>
                <w:sz w:val="23"/>
                <w:szCs w:val="23"/>
              </w:rPr>
              <w:t>ticism of the Salk Vaccine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222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Doctors Squabble For the ‘Lions Share’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227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What Happens to the ‘March of Dimes’ 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228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Who Can Cure Polio? 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231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What Causes Epidemics</w:t>
            </w:r>
            <w:proofErr w:type="gram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?</w:t>
            </w:r>
            <w:r w:rsidRPr="00661EE0">
              <w:rPr>
                <w:rFonts w:cs="Times New Roman MT Std"/>
                <w:color w:val="000000"/>
                <w:sz w:val="23"/>
                <w:szCs w:val="23"/>
              </w:rPr>
              <w:t>.</w:t>
            </w:r>
            <w:proofErr w:type="gram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232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To Remove Poison S</w:t>
            </w:r>
            <w:r w:rsidR="000F5960">
              <w:rPr>
                <w:rFonts w:cs="Times New Roman MT Std"/>
                <w:color w:val="211D1E"/>
                <w:sz w:val="23"/>
                <w:szCs w:val="23"/>
              </w:rPr>
              <w:t>pray From Fruits and Vegetables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235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BIBLIOGRAPHY</w:t>
            </w:r>
            <w:r w:rsidRPr="00661EE0">
              <w:rPr>
                <w:rFonts w:cs="Times New Roman MT Std"/>
                <w:color w:val="000000"/>
                <w:sz w:val="23"/>
                <w:szCs w:val="23"/>
              </w:rPr>
              <w:t>.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237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0F5960">
            <w:pPr>
              <w:pStyle w:val="Pa8"/>
              <w:spacing w:after="80"/>
              <w:rPr>
                <w:rFonts w:ascii="ITC Garamond Std Book" w:hAnsi="ITC Garamond Std Book" w:cs="ITC Garamond Std Book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ADDENDUM</w:t>
            </w:r>
            <w:r w:rsidRPr="00661EE0">
              <w:rPr>
                <w:rFonts w:ascii="ITC Garamond Std Book" w:hAnsi="ITC Garamond Std Book" w:cs="ITC Garamond Std Book"/>
                <w:color w:val="211D1E"/>
                <w:sz w:val="23"/>
                <w:szCs w:val="23"/>
              </w:rPr>
              <w:t xml:space="preserve"> </w:t>
            </w:r>
          </w:p>
        </w:tc>
        <w:tc>
          <w:tcPr>
            <w:tcW w:w="1021" w:type="dxa"/>
          </w:tcPr>
          <w:p w:rsidR="00661EE0" w:rsidRPr="00661EE0" w:rsidRDefault="000F5960" w:rsidP="00B54A96">
            <w:pPr>
              <w:pStyle w:val="Pa8"/>
              <w:spacing w:after="80"/>
              <w:rPr>
                <w:rFonts w:ascii="ITC Garamond Std Book" w:hAnsi="ITC Garamond Std Book" w:cs="ITC Garamond Std Book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239</w:t>
            </w: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B22364" w:rsidRPr="00661EE0" w:rsidTr="008C47EB">
        <w:tc>
          <w:tcPr>
            <w:tcW w:w="5212" w:type="dxa"/>
          </w:tcPr>
          <w:p w:rsidR="00B22364" w:rsidRPr="00661EE0" w:rsidRDefault="00B22364" w:rsidP="000F5960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  <w:tc>
          <w:tcPr>
            <w:tcW w:w="1021" w:type="dxa"/>
          </w:tcPr>
          <w:p w:rsidR="00B22364" w:rsidRPr="00661EE0" w:rsidRDefault="00B22364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FE0C68" w:rsidP="00FE0C68">
            <w:pPr>
              <w:pStyle w:val="Pa8"/>
            </w:pPr>
            <w:r w:rsidRPr="00FE0C68">
              <w:rPr>
                <w:color w:val="FF66FF"/>
              </w:rPr>
              <w:t xml:space="preserve">[The material from </w:t>
            </w:r>
            <w:r>
              <w:rPr>
                <w:color w:val="FF66FF"/>
              </w:rPr>
              <w:t>page</w:t>
            </w:r>
            <w:r w:rsidRPr="00FE0C68">
              <w:rPr>
                <w:color w:val="FF66FF"/>
              </w:rPr>
              <w:t xml:space="preserve">240 to </w:t>
            </w:r>
            <w:r>
              <w:rPr>
                <w:color w:val="FF66FF"/>
              </w:rPr>
              <w:t xml:space="preserve">page </w:t>
            </w:r>
            <w:r w:rsidRPr="00FE0C68">
              <w:rPr>
                <w:color w:val="FF66FF"/>
              </w:rPr>
              <w:t xml:space="preserve">417 </w:t>
            </w:r>
            <w:r>
              <w:rPr>
                <w:color w:val="FF66FF"/>
              </w:rPr>
              <w:t>a</w:t>
            </w:r>
            <w:r w:rsidRPr="00FE0C68">
              <w:rPr>
                <w:color w:val="FF66FF"/>
              </w:rPr>
              <w:t>ppears to</w:t>
            </w:r>
            <w:r w:rsidR="00315CEB">
              <w:rPr>
                <w:color w:val="FF66FF"/>
              </w:rPr>
              <w:t xml:space="preserve"> be a collection of news articles on vaccines.</w:t>
            </w:r>
            <w:r w:rsidRPr="00FE0C68">
              <w:rPr>
                <w:color w:val="FF66FF"/>
              </w:rPr>
              <w:t xml:space="preserve"> </w:t>
            </w:r>
            <w:r>
              <w:rPr>
                <w:color w:val="FF66FF"/>
              </w:rPr>
              <w:t>–FNC]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</w:pPr>
          </w:p>
        </w:tc>
      </w:tr>
      <w:tr w:rsidR="00661EE0" w:rsidRPr="00B22364" w:rsidTr="008C47EB">
        <w:tc>
          <w:tcPr>
            <w:tcW w:w="5212" w:type="dxa"/>
          </w:tcPr>
          <w:p w:rsidR="00661EE0" w:rsidRPr="00B22364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B22364">
              <w:rPr>
                <w:rFonts w:cs="Times New Roman MT Std"/>
                <w:sz w:val="23"/>
                <w:szCs w:val="23"/>
              </w:rPr>
              <w:t>Vaccination—Medical Delusions by Rex U. Lloyd</w:t>
            </w:r>
          </w:p>
        </w:tc>
        <w:tc>
          <w:tcPr>
            <w:tcW w:w="1021" w:type="dxa"/>
          </w:tcPr>
          <w:p w:rsidR="00661EE0" w:rsidRPr="00B22364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B22364">
              <w:rPr>
                <w:rFonts w:cs="Times New Roman MT Std"/>
                <w:sz w:val="23"/>
                <w:szCs w:val="23"/>
              </w:rPr>
              <w:t xml:space="preserve">240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The Nature of Vaccines and the Dangers and Serious Complications That Follow </w:t>
            </w:r>
            <w:proofErr w:type="spellStart"/>
            <w:r w:rsidRPr="00661EE0">
              <w:rPr>
                <w:rFonts w:cs="Times New Roman MT Std"/>
                <w:sz w:val="23"/>
                <w:szCs w:val="23"/>
              </w:rPr>
              <w:t>Serumization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242 </w:t>
            </w:r>
          </w:p>
        </w:tc>
      </w:tr>
      <w:tr w:rsidR="00661EE0" w:rsidRPr="00B22364" w:rsidTr="008C47EB">
        <w:tc>
          <w:tcPr>
            <w:tcW w:w="5212" w:type="dxa"/>
          </w:tcPr>
          <w:p w:rsidR="00661EE0" w:rsidRPr="00B22364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proofErr w:type="spellStart"/>
            <w:r w:rsidRPr="00B22364">
              <w:rPr>
                <w:rFonts w:cs="Times New Roman MT Std"/>
                <w:color w:val="211D1E"/>
                <w:sz w:val="23"/>
                <w:szCs w:val="23"/>
              </w:rPr>
              <w:t>Amerian</w:t>
            </w:r>
            <w:proofErr w:type="spellEnd"/>
            <w:r w:rsidRPr="00B22364">
              <w:rPr>
                <w:rFonts w:cs="Times New Roman MT Std"/>
                <w:color w:val="211D1E"/>
                <w:sz w:val="23"/>
                <w:szCs w:val="23"/>
              </w:rPr>
              <w:t xml:space="preserve"> Capsule News, Edited by Morris </w:t>
            </w:r>
            <w:proofErr w:type="spellStart"/>
            <w:r w:rsidRPr="00B22364">
              <w:rPr>
                <w:rFonts w:cs="Times New Roman MT Std"/>
                <w:color w:val="211D1E"/>
                <w:sz w:val="23"/>
                <w:szCs w:val="23"/>
              </w:rPr>
              <w:t>Bealle</w:t>
            </w:r>
            <w:proofErr w:type="spellEnd"/>
            <w:r w:rsidRPr="00B22364">
              <w:rPr>
                <w:rFonts w:cs="Times New Roman MT Std"/>
                <w:color w:val="211D1E"/>
                <w:sz w:val="23"/>
                <w:szCs w:val="23"/>
              </w:rPr>
              <w:t xml:space="preserve"> (Oct. 15, 1955)</w:t>
            </w:r>
          </w:p>
        </w:tc>
        <w:tc>
          <w:tcPr>
            <w:tcW w:w="1021" w:type="dxa"/>
          </w:tcPr>
          <w:p w:rsidR="00661EE0" w:rsidRPr="00B22364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B22364">
              <w:rPr>
                <w:rFonts w:cs="Times New Roman MT Std"/>
                <w:color w:val="211D1E"/>
                <w:sz w:val="23"/>
                <w:szCs w:val="23"/>
              </w:rPr>
              <w:t xml:space="preserve">253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Report on Salk Vaccine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 xml:space="preserve">253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  <w:highlight w:val="yellow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Salk Facts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254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Childslaugher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>, Inc. (January 14,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257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Salk Story in Dollars (January 21,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261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Polio’s Prevention and Cure (January 28,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264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The Romance of </w:t>
            </w: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Fluorides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(No. 1) (February 4,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266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Romance of Fluorides (No. 2) (February 11,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268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Romance of Fluorides (No. 3) (February 18,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There Have Been No Takers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How The Big Lie Works (February 25,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Dollar Sign Behind The Salk Vaccine (November 1, 1955)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Why The Salk Concoction Failed (November 16, 1955)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Medical Economics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Vaccine Front (December 16, 1955)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279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Hornswoggle, Inc. (February 11, 1956)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281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Polio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Gropings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By T. M.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Schippell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, N. D.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282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Let Us Face The Facts By T. M. </w:t>
            </w:r>
            <w:proofErr w:type="spellStart"/>
            <w:r w:rsidRPr="00661EE0">
              <w:rPr>
                <w:rFonts w:cs="Times New Roman MT Std"/>
                <w:sz w:val="23"/>
                <w:szCs w:val="23"/>
              </w:rPr>
              <w:t>Schippell</w:t>
            </w:r>
            <w:proofErr w:type="spellEnd"/>
            <w:r w:rsidRPr="00661EE0">
              <w:rPr>
                <w:rFonts w:cs="Times New Roman MT Std"/>
                <w:sz w:val="23"/>
                <w:szCs w:val="23"/>
              </w:rPr>
              <w:t>, N. D.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287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New England and Salk’s Offal By T. M.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Schippell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, N. D.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292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Serums and Polio By Herbert M. Shelton, N.D. , 1951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297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Crime At Houston Dr. Shelton, May 1955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306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FF0000"/>
                <w:sz w:val="23"/>
                <w:szCs w:val="23"/>
              </w:rPr>
              <w:t xml:space="preserve">Beware of the Polio Vaccine 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>Dr. Shelton, Sept., 1955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317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Salk Vaccine—Milestone or Millstone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By Therese Gay, August 1955</w:t>
            </w:r>
            <w:r w:rsidRPr="00661EE0">
              <w:rPr>
                <w:rFonts w:cs="Times New Roman MT Std"/>
                <w:color w:val="000000"/>
                <w:sz w:val="23"/>
                <w:szCs w:val="23"/>
              </w:rPr>
              <w:t>.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320 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 Man’s Opinion Is No Better Than His Information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336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An Open Letter to Dr. Leroy E. Burney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340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000000"/>
                <w:sz w:val="23"/>
                <w:szCs w:val="23"/>
              </w:rPr>
              <w:t xml:space="preserve">Rabies Past Present in Scientific Review 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Millicent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Morden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342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The Salk Monkey Kidney Juice Dr. T. M.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Schippell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>, N.D., June, 1956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351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Letter from Dr. Milton Fried, D. C.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355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Salk Vaccine: The Business Gamble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By Spencer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Klaw</w:t>
            </w:r>
            <w:proofErr w:type="spellEnd"/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357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Letter From A Mother Whose Child was Killed by Salk Vaccine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358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b/>
                <w:color w:val="211D1E"/>
                <w:sz w:val="23"/>
                <w:szCs w:val="23"/>
              </w:rPr>
              <w:t>A Father Asks “Are We Guinea Pigs?”</w:t>
            </w: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Nashville Banner, June 13, 1959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360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Tennessee Is To Have Another Monkey Trial, Only This Time It’s Over Monkey Juice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366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American Cancer Society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374</w:t>
            </w:r>
          </w:p>
        </w:tc>
      </w:tr>
      <w:tr w:rsidR="00661EE0" w:rsidRPr="00B22364" w:rsidTr="008C47EB">
        <w:tc>
          <w:tcPr>
            <w:tcW w:w="5212" w:type="dxa"/>
          </w:tcPr>
          <w:p w:rsidR="00661EE0" w:rsidRPr="00B22364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B22364">
              <w:rPr>
                <w:rFonts w:cs="Times New Roman MT Std"/>
                <w:sz w:val="23"/>
                <w:szCs w:val="23"/>
              </w:rPr>
              <w:t xml:space="preserve">Letter to Judge Homer B. Weimar from </w:t>
            </w:r>
            <w:proofErr w:type="spellStart"/>
            <w:r w:rsidRPr="00B22364">
              <w:rPr>
                <w:rFonts w:cs="Times New Roman MT Std"/>
                <w:sz w:val="23"/>
                <w:szCs w:val="23"/>
              </w:rPr>
              <w:t>Duon</w:t>
            </w:r>
            <w:proofErr w:type="spellEnd"/>
            <w:r w:rsidRPr="00B22364">
              <w:rPr>
                <w:rFonts w:cs="Times New Roman MT Std"/>
                <w:sz w:val="23"/>
                <w:szCs w:val="23"/>
              </w:rPr>
              <w:t xml:space="preserve"> Miller, 1959</w:t>
            </w:r>
          </w:p>
        </w:tc>
        <w:tc>
          <w:tcPr>
            <w:tcW w:w="1021" w:type="dxa"/>
          </w:tcPr>
          <w:p w:rsidR="00661EE0" w:rsidRPr="00B22364" w:rsidRDefault="00661EE0" w:rsidP="00B54A96">
            <w:pPr>
              <w:pStyle w:val="Pa8"/>
              <w:pageBreakBefore/>
              <w:spacing w:after="80"/>
              <w:rPr>
                <w:rFonts w:cs="Times New Roman MT Std"/>
                <w:sz w:val="23"/>
                <w:szCs w:val="23"/>
              </w:rPr>
            </w:pPr>
            <w:r w:rsidRPr="00B22364">
              <w:rPr>
                <w:rFonts w:cs="Times New Roman MT Std"/>
                <w:sz w:val="23"/>
                <w:szCs w:val="23"/>
              </w:rPr>
              <w:t xml:space="preserve">380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Salk Shots Blamed By Polio Victim’s Father, The Nashville Banner, Thurs., July 9, 1959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382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Address by Miss Lily Loat January, 1927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385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Open Letter to Governor Knight From E. </w:t>
            </w:r>
            <w:proofErr w:type="spellStart"/>
            <w:r w:rsidRPr="00661EE0">
              <w:rPr>
                <w:rFonts w:cs="Times New Roman MT Std"/>
                <w:sz w:val="23"/>
                <w:szCs w:val="23"/>
              </w:rPr>
              <w:t>McBean</w:t>
            </w:r>
            <w:proofErr w:type="spellEnd"/>
            <w:r w:rsidRPr="00661EE0">
              <w:rPr>
                <w:rFonts w:cs="Times New Roman MT Std"/>
                <w:sz w:val="23"/>
                <w:szCs w:val="23"/>
              </w:rPr>
              <w:t>, 1956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393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Vaccine Economics, February 9, 1957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 xml:space="preserve">396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sz w:val="23"/>
                <w:szCs w:val="23"/>
              </w:rPr>
              <w:t>Knight Signs Bill for Polio Vaccine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398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Vaccine Economics, January 25, 1958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399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Letter to A.S.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Flemming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From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Duon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 Miller, November 14, 1958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403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What Fools These Mortals Be By Dr. T. M. </w:t>
            </w: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</w:rPr>
              <w:t>Schippell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</w:rPr>
              <w:t>, N. D., July 1959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406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The Polio Muddle, The National Health Federation Bulletin, 1959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409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 1958 and 1959 News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411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 Hits Honolulu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412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Does Salk Vaccine Protect?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414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000000"/>
                <w:sz w:val="23"/>
                <w:szCs w:val="23"/>
              </w:rPr>
            </w:pPr>
            <w:proofErr w:type="spellStart"/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>Dr</w:t>
            </w:r>
            <w:proofErr w:type="spellEnd"/>
            <w:r w:rsidRPr="00661EE0">
              <w:rPr>
                <w:rFonts w:cs="Times New Roman MT Std"/>
                <w:color w:val="211D1E"/>
                <w:sz w:val="23"/>
                <w:szCs w:val="23"/>
                <w:highlight w:val="yellow"/>
              </w:rPr>
              <w:t xml:space="preserve"> Salk Asks for Public Understanding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Who Is Right?</w:t>
            </w:r>
            <w:r w:rsidR="005C0179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  <w:r w:rsidR="005C0179" w:rsidRPr="005C0179">
              <w:rPr>
                <w:rFonts w:cs="Times New Roman MT Std"/>
                <w:color w:val="FF66FF"/>
                <w:sz w:val="23"/>
                <w:szCs w:val="23"/>
              </w:rPr>
              <w:t xml:space="preserve">(Jonas Salk vs. </w:t>
            </w:r>
            <w:r w:rsidR="00CD3E24">
              <w:rPr>
                <w:rFonts w:cs="Times New Roman MT Std"/>
                <w:color w:val="FF66FF"/>
                <w:sz w:val="23"/>
                <w:szCs w:val="23"/>
              </w:rPr>
              <w:t xml:space="preserve">the </w:t>
            </w:r>
            <w:r w:rsidR="005C0179" w:rsidRPr="005C0179">
              <w:rPr>
                <w:rFonts w:cs="Times New Roman MT Std"/>
                <w:color w:val="FF66FF"/>
                <w:sz w:val="23"/>
                <w:szCs w:val="23"/>
              </w:rPr>
              <w:t>NIH)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415 </w:t>
            </w:r>
          </w:p>
        </w:tc>
      </w:tr>
      <w:tr w:rsidR="00661EE0" w:rsidRPr="00661EE0" w:rsidTr="008C47EB">
        <w:tc>
          <w:tcPr>
            <w:tcW w:w="5212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Polio Vaccine Fed to Russian Children.</w:t>
            </w:r>
          </w:p>
        </w:tc>
        <w:tc>
          <w:tcPr>
            <w:tcW w:w="1021" w:type="dxa"/>
          </w:tcPr>
          <w:p w:rsidR="00661EE0" w:rsidRPr="00661EE0" w:rsidRDefault="00661EE0" w:rsidP="00B54A96">
            <w:pPr>
              <w:pStyle w:val="Pa8"/>
              <w:spacing w:after="80"/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 xml:space="preserve">416 </w:t>
            </w:r>
          </w:p>
        </w:tc>
      </w:tr>
      <w:tr w:rsidR="00661EE0" w:rsidTr="008C47EB">
        <w:tc>
          <w:tcPr>
            <w:tcW w:w="5212" w:type="dxa"/>
          </w:tcPr>
          <w:p w:rsidR="00661EE0" w:rsidRPr="00661EE0" w:rsidRDefault="00661EE0" w:rsidP="005C0179">
            <w:pPr>
              <w:rPr>
                <w:rFonts w:cs="Times New Roman MT Std"/>
                <w:color w:val="211D1E"/>
                <w:sz w:val="23"/>
                <w:szCs w:val="23"/>
              </w:rPr>
            </w:pPr>
            <w:r w:rsidRPr="00661EE0">
              <w:rPr>
                <w:rFonts w:cs="Times New Roman MT Std"/>
                <w:color w:val="211D1E"/>
                <w:sz w:val="23"/>
                <w:szCs w:val="23"/>
              </w:rPr>
              <w:t>Many Advantages?</w:t>
            </w:r>
            <w:r w:rsidR="005C0179">
              <w:rPr>
                <w:rFonts w:cs="Times New Roman MT Std"/>
                <w:color w:val="211D1E"/>
                <w:sz w:val="23"/>
                <w:szCs w:val="23"/>
              </w:rPr>
              <w:t xml:space="preserve"> </w:t>
            </w:r>
            <w:r w:rsidR="005C0179" w:rsidRPr="005C0179">
              <w:rPr>
                <w:rFonts w:cs="Times New Roman MT Std"/>
                <w:color w:val="FF66FF"/>
                <w:sz w:val="23"/>
                <w:szCs w:val="23"/>
              </w:rPr>
              <w:t>(</w:t>
            </w:r>
            <w:r w:rsidR="005C0179">
              <w:rPr>
                <w:rFonts w:cs="Times New Roman MT Std"/>
                <w:color w:val="FF66FF"/>
                <w:sz w:val="23"/>
                <w:szCs w:val="23"/>
              </w:rPr>
              <w:t>We?</w:t>
            </w:r>
            <w:r w:rsidR="005C0179" w:rsidRPr="005C0179">
              <w:rPr>
                <w:rFonts w:cs="Times New Roman MT Std"/>
                <w:color w:val="FF66FF"/>
                <w:sz w:val="23"/>
                <w:szCs w:val="23"/>
              </w:rPr>
              <w:t>)</w:t>
            </w:r>
          </w:p>
        </w:tc>
        <w:tc>
          <w:tcPr>
            <w:tcW w:w="1021" w:type="dxa"/>
          </w:tcPr>
          <w:p w:rsidR="00661EE0" w:rsidRDefault="00661EE0" w:rsidP="00B54A96">
            <w:r w:rsidRPr="00661EE0">
              <w:rPr>
                <w:rFonts w:cs="Times New Roman MT Std"/>
                <w:color w:val="211D1E"/>
                <w:sz w:val="23"/>
                <w:szCs w:val="23"/>
              </w:rPr>
              <w:t>417</w:t>
            </w:r>
          </w:p>
        </w:tc>
      </w:tr>
    </w:tbl>
    <w:p w:rsidR="008220BA" w:rsidRDefault="008220BA" w:rsidP="00661EE0"/>
    <w:sectPr w:rsidR="0082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T Std">
    <w:altName w:val="Times New Roman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BA"/>
    <w:rsid w:val="000F5960"/>
    <w:rsid w:val="00152E05"/>
    <w:rsid w:val="003037F3"/>
    <w:rsid w:val="00315CEB"/>
    <w:rsid w:val="003340E8"/>
    <w:rsid w:val="003A0BE0"/>
    <w:rsid w:val="003F4F86"/>
    <w:rsid w:val="0042013F"/>
    <w:rsid w:val="004C6B1C"/>
    <w:rsid w:val="004F3A02"/>
    <w:rsid w:val="005C0179"/>
    <w:rsid w:val="00661EE0"/>
    <w:rsid w:val="008220BA"/>
    <w:rsid w:val="008C47EB"/>
    <w:rsid w:val="009A5ED4"/>
    <w:rsid w:val="00A05243"/>
    <w:rsid w:val="00B22364"/>
    <w:rsid w:val="00B60BEE"/>
    <w:rsid w:val="00CD3E24"/>
    <w:rsid w:val="00D05311"/>
    <w:rsid w:val="00D74581"/>
    <w:rsid w:val="00F54CC1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3866-580C-49E6-9E22-53F7FDB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20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0BA"/>
    <w:rPr>
      <w:color w:val="954F72" w:themeColor="followedHyperlink"/>
      <w:u w:val="single"/>
    </w:rPr>
  </w:style>
  <w:style w:type="paragraph" w:customStyle="1" w:styleId="Default">
    <w:name w:val="Default"/>
    <w:rsid w:val="009A5ED4"/>
    <w:pPr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A5ED4"/>
    <w:pPr>
      <w:spacing w:line="2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A5ED4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66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3F4F86"/>
    <w:rPr>
      <w:rFonts w:cs="Times New Roman MT Std"/>
      <w:i/>
      <w:i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a902503.us.archive.org/10/items/the_poisoned_needle_mcbean/The%20Poisoned%20Needle%20-%20McBean.pdf" TargetMode="External"/><Relationship Id="rId4" Type="http://schemas.openxmlformats.org/officeDocument/2006/relationships/hyperlink" Target="https://archive.org/details/the_poisoned_needle_mcbe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16</cp:revision>
  <dcterms:created xsi:type="dcterms:W3CDTF">2023-05-15T12:12:00Z</dcterms:created>
  <dcterms:modified xsi:type="dcterms:W3CDTF">2023-05-18T00:53:00Z</dcterms:modified>
</cp:coreProperties>
</file>